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1F8E43E0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Rosario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4C53E041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Maipú 1065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68F18025" w:rsidR="002A4BAF" w:rsidRPr="0028016A" w:rsidRDefault="00911188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</w:rPr>
              <w:t>0054-</w:t>
            </w:r>
            <w:r w:rsidRPr="00911188">
              <w:rPr>
                <w:rFonts w:ascii="Calibri" w:eastAsia="Times New Roman" w:hAnsi="Calibri"/>
                <w:color w:val="000000"/>
              </w:rPr>
              <w:t>0341-4201200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3E2C59BB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Mg. Patricia Rojo. Secretaria Área de Internacionalización, UNR</w:t>
            </w: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418C6E31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Maipú 1065</w:t>
            </w:r>
          </w:p>
        </w:tc>
      </w:tr>
      <w:tr w:rsidR="00CD7466" w:rsidRPr="00911188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20E9D2C8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internacionalizacionunr</w:t>
            </w:r>
            <w:r w:rsidRPr="00320125">
              <w:rPr>
                <w:rFonts w:ascii="Calibri" w:eastAsia="Times New Roman" w:hAnsi="Calibri"/>
                <w:color w:val="000000"/>
              </w:rPr>
              <w:t>@</w:t>
            </w:r>
            <w:r>
              <w:rPr>
                <w:rFonts w:ascii="Calibri" w:eastAsia="Times New Roman" w:hAnsi="Calibri"/>
                <w:color w:val="000000"/>
              </w:rPr>
              <w:t>g</w:t>
            </w:r>
            <w:r>
              <w:rPr>
                <w:rFonts w:ascii="Calibri" w:eastAsia="Times New Roman" w:hAnsi="Calibri"/>
                <w:color w:val="000000"/>
                <w:lang w:val="es-ES"/>
              </w:rPr>
              <w:t>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591EFAFC" w:rsidR="00CD7466" w:rsidRPr="00911188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r w:rsidRPr="00911188">
              <w:rPr>
                <w:rFonts w:ascii="Calibri" w:eastAsia="Times New Roman" w:hAnsi="Calibri"/>
                <w:color w:val="000000"/>
                <w:lang w:val="en-US"/>
              </w:rPr>
              <w:t>Sitio web:</w:t>
            </w:r>
            <w:r w:rsidR="00911188" w:rsidRPr="00911188">
              <w:rPr>
                <w:rFonts w:ascii="Calibri" w:eastAsia="Times New Roman" w:hAnsi="Calibri"/>
                <w:color w:val="000000"/>
                <w:lang w:val="en-US"/>
              </w:rPr>
              <w:t xml:space="preserve"> https://unr.edu.ar/secretaria/13/internacionalizacion</w:t>
            </w:r>
          </w:p>
        </w:tc>
      </w:tr>
    </w:tbl>
    <w:p w14:paraId="0DC376EF" w14:textId="77777777" w:rsidR="00CD7466" w:rsidRPr="00911188" w:rsidRDefault="00CD7466" w:rsidP="00CD7466">
      <w:pPr>
        <w:rPr>
          <w:rFonts w:ascii="Calibri" w:eastAsia="Times New Roman" w:hAnsi="Calibri"/>
          <w:lang w:val="en-U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CC3E" w14:textId="77777777" w:rsidR="00E8332B" w:rsidRDefault="00E8332B" w:rsidP="002B4FB0">
      <w:r>
        <w:separator/>
      </w:r>
    </w:p>
  </w:endnote>
  <w:endnote w:type="continuationSeparator" w:id="0">
    <w:p w14:paraId="5C7246C6" w14:textId="77777777" w:rsidR="00E8332B" w:rsidRDefault="00E8332B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02F9" w14:textId="043F660C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142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7089" w14:textId="77777777" w:rsidR="00E8332B" w:rsidRDefault="00E8332B" w:rsidP="002B4FB0">
      <w:r>
        <w:separator/>
      </w:r>
    </w:p>
  </w:footnote>
  <w:footnote w:type="continuationSeparator" w:id="0">
    <w:p w14:paraId="0039F9C9" w14:textId="77777777" w:rsidR="00E8332B" w:rsidRDefault="00E8332B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135C82"/>
    <w:rsid w:val="001612B8"/>
    <w:rsid w:val="00197328"/>
    <w:rsid w:val="001A01A8"/>
    <w:rsid w:val="001C1F0C"/>
    <w:rsid w:val="0028016A"/>
    <w:rsid w:val="002A4BAF"/>
    <w:rsid w:val="002B4DB9"/>
    <w:rsid w:val="002B4FB0"/>
    <w:rsid w:val="002D4285"/>
    <w:rsid w:val="0032012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61422"/>
    <w:rsid w:val="00880438"/>
    <w:rsid w:val="008E7CA4"/>
    <w:rsid w:val="00911188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E6D0B1"/>
  <w14:defaultImageDpi w14:val="300"/>
  <w15:docId w15:val="{93094476-FC88-4C20-8AD1-65098B86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Norma</cp:lastModifiedBy>
  <cp:revision>2</cp:revision>
  <dcterms:created xsi:type="dcterms:W3CDTF">2021-05-31T12:32:00Z</dcterms:created>
  <dcterms:modified xsi:type="dcterms:W3CDTF">2021-05-31T12:32:00Z</dcterms:modified>
</cp:coreProperties>
</file>